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38" w:rsidRDefault="00F53DA6">
      <w:pPr>
        <w:tabs>
          <w:tab w:val="right" w:pos="9075"/>
        </w:tabs>
        <w:spacing w:after="0"/>
        <w:ind w:left="-116"/>
        <w:rPr>
          <w:noProof/>
        </w:rPr>
      </w:pPr>
      <w:r>
        <w:rPr>
          <w:sz w:val="24"/>
        </w:rPr>
        <w:tab/>
      </w:r>
    </w:p>
    <w:p w:rsidR="00A77838" w:rsidRDefault="00F53DA6">
      <w:pPr>
        <w:spacing w:after="0"/>
        <w:ind w:right="5"/>
        <w:jc w:val="right"/>
      </w:pPr>
      <w:r>
        <w:rPr>
          <w:rFonts w:ascii="Segoe UI" w:eastAsia="Segoe UI" w:hAnsi="Segoe UI" w:cs="Segoe UI"/>
        </w:rPr>
        <w:t xml:space="preserve"> Warszawa </w:t>
      </w:r>
      <w:r w:rsidR="00A16C19">
        <w:rPr>
          <w:rFonts w:ascii="Segoe UI" w:eastAsia="Segoe UI" w:hAnsi="Segoe UI" w:cs="Segoe UI"/>
        </w:rPr>
        <w:t>08</w:t>
      </w:r>
      <w:r>
        <w:rPr>
          <w:rFonts w:ascii="Segoe UI" w:eastAsia="Segoe UI" w:hAnsi="Segoe UI" w:cs="Segoe UI"/>
        </w:rPr>
        <w:t>.</w:t>
      </w:r>
      <w:r w:rsidR="00A16C19">
        <w:rPr>
          <w:rFonts w:ascii="Segoe UI" w:eastAsia="Segoe UI" w:hAnsi="Segoe UI" w:cs="Segoe UI"/>
        </w:rPr>
        <w:t>01</w:t>
      </w:r>
      <w:r>
        <w:rPr>
          <w:rFonts w:ascii="Segoe UI" w:eastAsia="Segoe UI" w:hAnsi="Segoe UI" w:cs="Segoe UI"/>
        </w:rPr>
        <w:t>.202</w:t>
      </w:r>
      <w:r w:rsidR="00A16C19">
        <w:rPr>
          <w:rFonts w:ascii="Segoe UI" w:eastAsia="Segoe UI" w:hAnsi="Segoe UI" w:cs="Segoe UI"/>
        </w:rPr>
        <w:t>4</w:t>
      </w:r>
      <w:r>
        <w:rPr>
          <w:rFonts w:ascii="Segoe UI" w:eastAsia="Segoe UI" w:hAnsi="Segoe UI" w:cs="Segoe UI"/>
        </w:rPr>
        <w:t xml:space="preserve">  </w:t>
      </w:r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0"/>
        <w:ind w:right="5"/>
        <w:jc w:val="center"/>
      </w:pPr>
      <w:r>
        <w:rPr>
          <w:rFonts w:ascii="Segoe UI" w:eastAsia="Segoe UI" w:hAnsi="Segoe UI" w:cs="Segoe UI"/>
          <w:b/>
        </w:rPr>
        <w:t xml:space="preserve">Zaproszenie do składania ofert cenowych </w:t>
      </w:r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10" w:line="248" w:lineRule="auto"/>
        <w:ind w:left="10" w:hanging="10"/>
        <w:jc w:val="both"/>
      </w:pPr>
      <w:r>
        <w:rPr>
          <w:rFonts w:ascii="Segoe UI" w:eastAsia="Segoe UI" w:hAnsi="Segoe UI" w:cs="Segoe UI"/>
        </w:rPr>
        <w:t xml:space="preserve">Szanowni Państwo,  </w:t>
      </w:r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10" w:line="248" w:lineRule="auto"/>
        <w:ind w:left="10" w:hanging="10"/>
        <w:jc w:val="both"/>
      </w:pPr>
      <w:r>
        <w:rPr>
          <w:rFonts w:ascii="Segoe UI" w:eastAsia="Segoe UI" w:hAnsi="Segoe UI" w:cs="Segoe UI"/>
        </w:rPr>
        <w:t>Narodowy Instytut Kardiologii poszukuje</w:t>
      </w:r>
      <w:r w:rsidR="00A16C19">
        <w:rPr>
          <w:rFonts w:ascii="Segoe UI" w:eastAsia="Segoe UI" w:hAnsi="Segoe UI" w:cs="Segoe UI"/>
        </w:rPr>
        <w:t xml:space="preserve"> specjalistów do </w:t>
      </w:r>
      <w:bookmarkStart w:id="0" w:name="_Hlk138407788"/>
      <w:r w:rsidR="00A16C19">
        <w:rPr>
          <w:rFonts w:ascii="Segoe UI" w:eastAsia="Segoe UI" w:hAnsi="Segoe UI" w:cs="Segoe UI"/>
        </w:rPr>
        <w:t>p</w:t>
      </w:r>
      <w:r w:rsidR="00A16C19" w:rsidRPr="00A16C19">
        <w:rPr>
          <w:rFonts w:ascii="Segoe UI" w:eastAsia="Segoe UI" w:hAnsi="Segoe UI" w:cs="Segoe UI"/>
        </w:rPr>
        <w:t>rzeprowadzeni</w:t>
      </w:r>
      <w:r w:rsidR="00A16C19">
        <w:rPr>
          <w:rFonts w:ascii="Segoe UI" w:eastAsia="Segoe UI" w:hAnsi="Segoe UI" w:cs="Segoe UI"/>
        </w:rPr>
        <w:t>a</w:t>
      </w:r>
      <w:r w:rsidR="00A16C19" w:rsidRPr="00A16C19">
        <w:rPr>
          <w:rFonts w:ascii="Segoe UI" w:eastAsia="Segoe UI" w:hAnsi="Segoe UI" w:cs="Segoe UI"/>
        </w:rPr>
        <w:t xml:space="preserve"> analizy kosztowej i sporządzeni</w:t>
      </w:r>
      <w:r w:rsidR="00A16C19">
        <w:rPr>
          <w:rFonts w:ascii="Segoe UI" w:eastAsia="Segoe UI" w:hAnsi="Segoe UI" w:cs="Segoe UI"/>
        </w:rPr>
        <w:t>a</w:t>
      </w:r>
      <w:r w:rsidR="00A16C19" w:rsidRPr="00A16C19">
        <w:rPr>
          <w:rFonts w:ascii="Segoe UI" w:eastAsia="Segoe UI" w:hAnsi="Segoe UI" w:cs="Segoe UI"/>
        </w:rPr>
        <w:t xml:space="preserve"> recenzji realizacji działań i uzyskanych wyników projektu</w:t>
      </w:r>
      <w:r w:rsidR="00A16C19">
        <w:rPr>
          <w:rFonts w:ascii="Segoe UI" w:eastAsia="Segoe UI" w:hAnsi="Segoe UI" w:cs="Segoe UI"/>
        </w:rPr>
        <w:t xml:space="preserve"> </w:t>
      </w:r>
      <w:r w:rsidR="00A16C19" w:rsidRPr="00CB7EBE">
        <w:rPr>
          <w:rFonts w:ascii="Myriad Pro" w:hAnsi="Myriad Pro"/>
          <w:i/>
        </w:rPr>
        <w:t xml:space="preserve">pn. </w:t>
      </w:r>
      <w:r w:rsidR="00A16C19">
        <w:rPr>
          <w:rFonts w:ascii="Myriad Pro" w:hAnsi="Myriad Pro"/>
          <w:i/>
        </w:rPr>
        <w:t>„</w:t>
      </w:r>
      <w:r w:rsidR="00A16C19" w:rsidRPr="00CB7EBE">
        <w:rPr>
          <w:rFonts w:ascii="Myriad Pro" w:hAnsi="Myriad Pro"/>
          <w:i/>
        </w:rPr>
        <w:t xml:space="preserve">Poprawa dostępu do usług opieki zdrowotnej w zakresie </w:t>
      </w:r>
      <w:proofErr w:type="spellStart"/>
      <w:r w:rsidR="00A16C19" w:rsidRPr="00CB7EBE">
        <w:rPr>
          <w:rFonts w:ascii="Myriad Pro" w:hAnsi="Myriad Pro"/>
          <w:i/>
        </w:rPr>
        <w:t>telemedycyny</w:t>
      </w:r>
      <w:proofErr w:type="spellEnd"/>
      <w:r w:rsidR="00A16C19" w:rsidRPr="00CB7EBE">
        <w:rPr>
          <w:rFonts w:ascii="Myriad Pro" w:hAnsi="Myriad Pro"/>
          <w:i/>
        </w:rPr>
        <w:t xml:space="preserve"> i e-zdrowia – </w:t>
      </w:r>
      <w:proofErr w:type="spellStart"/>
      <w:r w:rsidR="00A16C19" w:rsidRPr="00CB7EBE">
        <w:rPr>
          <w:rFonts w:ascii="Myriad Pro" w:hAnsi="Myriad Pro"/>
          <w:i/>
        </w:rPr>
        <w:t>Telemonitoring</w:t>
      </w:r>
      <w:proofErr w:type="spellEnd"/>
      <w:r w:rsidR="00A16C19" w:rsidRPr="00CB7EBE">
        <w:rPr>
          <w:rFonts w:ascii="Myriad Pro" w:hAnsi="Myriad Pro"/>
          <w:i/>
        </w:rPr>
        <w:t xml:space="preserve"> pacjentów z niewydolnością serca”</w:t>
      </w:r>
      <w:bookmarkEnd w:id="0"/>
      <w:r w:rsidR="00E70DB1">
        <w:rPr>
          <w:rFonts w:ascii="Segoe UI" w:eastAsia="Segoe UI" w:hAnsi="Segoe UI" w:cs="Segoe UI"/>
        </w:rPr>
        <w:t>.</w:t>
      </w:r>
      <w:bookmarkStart w:id="1" w:name="_GoBack"/>
      <w:bookmarkEnd w:id="1"/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9F3998" w:rsidRPr="009F3998" w:rsidRDefault="00F53DA6">
      <w:pPr>
        <w:spacing w:after="0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 xml:space="preserve">Twój zakres obowiązków: </w:t>
      </w:r>
    </w:p>
    <w:p w:rsidR="009F3998" w:rsidRPr="009F3998" w:rsidRDefault="009F3998" w:rsidP="009F399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Segoe UI" w:eastAsia="Segoe UI" w:hAnsi="Segoe UI" w:cs="Segoe UI"/>
        </w:rPr>
        <w:t>O</w:t>
      </w:r>
      <w:r w:rsidRPr="009F3998">
        <w:rPr>
          <w:rFonts w:ascii="Segoe UI" w:eastAsia="Segoe UI" w:hAnsi="Segoe UI" w:cs="Segoe UI"/>
        </w:rPr>
        <w:t>pracowani</w:t>
      </w:r>
      <w:r>
        <w:rPr>
          <w:rFonts w:ascii="Segoe UI" w:eastAsia="Segoe UI" w:hAnsi="Segoe UI" w:cs="Segoe UI"/>
        </w:rPr>
        <w:t>e</w:t>
      </w:r>
      <w:r w:rsidRPr="009F3998">
        <w:rPr>
          <w:rFonts w:ascii="Segoe UI" w:eastAsia="Segoe UI" w:hAnsi="Segoe UI" w:cs="Segoe UI"/>
        </w:rPr>
        <w:t xml:space="preserve"> dokumentu Analiza efektywności kosztowej</w:t>
      </w:r>
      <w:r>
        <w:rPr>
          <w:rFonts w:ascii="Segoe UI" w:eastAsia="Segoe UI" w:hAnsi="Segoe UI" w:cs="Segoe UI"/>
        </w:rPr>
        <w:t xml:space="preserve"> </w:t>
      </w:r>
      <w:r w:rsidRPr="009F3998">
        <w:rPr>
          <w:rFonts w:ascii="Segoe UI" w:eastAsia="Segoe UI" w:hAnsi="Segoe UI" w:cs="Segoe UI"/>
        </w:rPr>
        <w:t>dla projektu</w:t>
      </w:r>
      <w:r w:rsidRPr="009F3998">
        <w:rPr>
          <w:rFonts w:ascii="Myriad Pro" w:hAnsi="Myriad Pro"/>
          <w:i/>
        </w:rPr>
        <w:t xml:space="preserve"> </w:t>
      </w:r>
      <w:r w:rsidRPr="00CB7EBE">
        <w:rPr>
          <w:rFonts w:ascii="Myriad Pro" w:hAnsi="Myriad Pro"/>
          <w:i/>
        </w:rPr>
        <w:t xml:space="preserve">pn. </w:t>
      </w:r>
      <w:r>
        <w:rPr>
          <w:rFonts w:ascii="Myriad Pro" w:hAnsi="Myriad Pro"/>
          <w:i/>
        </w:rPr>
        <w:t>„</w:t>
      </w:r>
      <w:r w:rsidRPr="00CB7EBE">
        <w:rPr>
          <w:rFonts w:ascii="Myriad Pro" w:hAnsi="Myriad Pro"/>
          <w:i/>
        </w:rPr>
        <w:t xml:space="preserve">Poprawa dostępu do usług opieki zdrowotnej w zakresie </w:t>
      </w:r>
      <w:proofErr w:type="spellStart"/>
      <w:r w:rsidRPr="00CB7EBE">
        <w:rPr>
          <w:rFonts w:ascii="Myriad Pro" w:hAnsi="Myriad Pro"/>
          <w:i/>
        </w:rPr>
        <w:t>telemedycyny</w:t>
      </w:r>
      <w:proofErr w:type="spellEnd"/>
      <w:r w:rsidRPr="00CB7EBE">
        <w:rPr>
          <w:rFonts w:ascii="Myriad Pro" w:hAnsi="Myriad Pro"/>
          <w:i/>
        </w:rPr>
        <w:t xml:space="preserve"> i e-zdrowia – </w:t>
      </w:r>
      <w:proofErr w:type="spellStart"/>
      <w:r w:rsidRPr="00CB7EBE">
        <w:rPr>
          <w:rFonts w:ascii="Myriad Pro" w:hAnsi="Myriad Pro"/>
          <w:i/>
        </w:rPr>
        <w:t>Telemonitoring</w:t>
      </w:r>
      <w:proofErr w:type="spellEnd"/>
      <w:r w:rsidRPr="00CB7EBE">
        <w:rPr>
          <w:rFonts w:ascii="Myriad Pro" w:hAnsi="Myriad Pro"/>
          <w:i/>
        </w:rPr>
        <w:t xml:space="preserve"> pacjentów z niewydolnością serca”</w:t>
      </w:r>
      <w:r>
        <w:rPr>
          <w:rFonts w:ascii="Segoe UI" w:eastAsia="Segoe UI" w:hAnsi="Segoe UI" w:cs="Segoe UI"/>
        </w:rPr>
        <w:t>.</w:t>
      </w:r>
    </w:p>
    <w:p w:rsidR="00A77838" w:rsidRPr="009F3998" w:rsidRDefault="00DF3F5C" w:rsidP="009F3998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Segoe UI" w:eastAsia="Segoe UI" w:hAnsi="Segoe UI" w:cs="Segoe UI"/>
        </w:rPr>
        <w:t>D</w:t>
      </w:r>
      <w:r w:rsidR="009F3998" w:rsidRPr="009F3998">
        <w:rPr>
          <w:rFonts w:ascii="Segoe UI" w:eastAsia="Segoe UI" w:hAnsi="Segoe UI" w:cs="Segoe UI"/>
        </w:rPr>
        <w:t>okonani</w:t>
      </w:r>
      <w:r w:rsidR="009F3998">
        <w:rPr>
          <w:rFonts w:ascii="Segoe UI" w:eastAsia="Segoe UI" w:hAnsi="Segoe UI" w:cs="Segoe UI"/>
        </w:rPr>
        <w:t>e</w:t>
      </w:r>
      <w:r w:rsidR="009F3998" w:rsidRPr="009F3998">
        <w:rPr>
          <w:rFonts w:ascii="Segoe UI" w:eastAsia="Segoe UI" w:hAnsi="Segoe UI" w:cs="Segoe UI"/>
        </w:rPr>
        <w:t xml:space="preserve"> odpowiednich korekt, poprawek i uzupełnień w opracowanym dokumencie, w przypadku zaistnienia takiej konieczności</w:t>
      </w:r>
      <w:r w:rsidR="001C468B">
        <w:rPr>
          <w:rFonts w:ascii="Segoe UI" w:eastAsia="Segoe UI" w:hAnsi="Segoe UI" w:cs="Segoe UI"/>
        </w:rPr>
        <w:t>.</w:t>
      </w:r>
      <w:r w:rsidR="009F3998" w:rsidRPr="009F3998">
        <w:rPr>
          <w:rFonts w:ascii="Segoe UI" w:eastAsia="Segoe UI" w:hAnsi="Segoe UI" w:cs="Segoe UI"/>
        </w:rPr>
        <w:t xml:space="preserve">  </w:t>
      </w:r>
    </w:p>
    <w:p w:rsidR="009F3998" w:rsidRDefault="009F3998" w:rsidP="009F3998">
      <w:pPr>
        <w:spacing w:after="0"/>
        <w:ind w:left="705"/>
        <w:jc w:val="both"/>
      </w:pPr>
    </w:p>
    <w:p w:rsidR="00A77838" w:rsidRDefault="00F53DA6">
      <w:pPr>
        <w:spacing w:after="0"/>
        <w:ind w:left="-5" w:hanging="10"/>
      </w:pPr>
      <w:r>
        <w:rPr>
          <w:rFonts w:ascii="Segoe UI" w:eastAsia="Segoe UI" w:hAnsi="Segoe UI" w:cs="Segoe UI"/>
          <w:b/>
        </w:rPr>
        <w:t xml:space="preserve">Nasze wymagania: </w:t>
      </w:r>
    </w:p>
    <w:p w:rsidR="00A16C19" w:rsidRPr="00A16C19" w:rsidRDefault="00D21B32">
      <w:pPr>
        <w:numPr>
          <w:ilvl w:val="0"/>
          <w:numId w:val="1"/>
        </w:numPr>
        <w:spacing w:after="10" w:line="248" w:lineRule="auto"/>
        <w:ind w:hanging="360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Przygotowanie analizy do </w:t>
      </w:r>
      <w:r w:rsidR="001C468B">
        <w:rPr>
          <w:rFonts w:ascii="Segoe UI" w:eastAsia="Segoe UI" w:hAnsi="Segoe UI" w:cs="Segoe UI"/>
        </w:rPr>
        <w:t>24</w:t>
      </w:r>
      <w:r>
        <w:rPr>
          <w:rFonts w:ascii="Segoe UI" w:eastAsia="Segoe UI" w:hAnsi="Segoe UI" w:cs="Segoe UI"/>
        </w:rPr>
        <w:t xml:space="preserve"> stycznia</w:t>
      </w:r>
      <w:r w:rsidR="001C468B">
        <w:rPr>
          <w:rFonts w:ascii="Segoe UI" w:eastAsia="Segoe UI" w:hAnsi="Segoe UI" w:cs="Segoe UI"/>
        </w:rPr>
        <w:t xml:space="preserve"> 2024 r</w:t>
      </w:r>
      <w:r>
        <w:rPr>
          <w:rFonts w:ascii="Segoe UI" w:eastAsia="Segoe UI" w:hAnsi="Segoe UI" w:cs="Segoe UI"/>
        </w:rPr>
        <w:t xml:space="preserve">. </w:t>
      </w:r>
    </w:p>
    <w:p w:rsidR="00A77838" w:rsidRDefault="00F53DA6">
      <w:pPr>
        <w:numPr>
          <w:ilvl w:val="0"/>
          <w:numId w:val="1"/>
        </w:numPr>
        <w:spacing w:after="10" w:line="248" w:lineRule="auto"/>
        <w:ind w:hanging="360"/>
        <w:jc w:val="both"/>
      </w:pPr>
      <w:r>
        <w:rPr>
          <w:rFonts w:ascii="Segoe UI" w:eastAsia="Segoe UI" w:hAnsi="Segoe UI" w:cs="Segoe UI"/>
        </w:rPr>
        <w:t xml:space="preserve">Umiejętność </w:t>
      </w:r>
      <w:r w:rsidR="00D21B32">
        <w:rPr>
          <w:rFonts w:ascii="Segoe UI" w:eastAsia="Segoe UI" w:hAnsi="Segoe UI" w:cs="Segoe UI"/>
        </w:rPr>
        <w:t>analizy danych</w:t>
      </w:r>
      <w:r>
        <w:rPr>
          <w:rFonts w:ascii="Segoe UI" w:eastAsia="Segoe UI" w:hAnsi="Segoe UI" w:cs="Segoe UI"/>
        </w:rPr>
        <w:t xml:space="preserve">. </w:t>
      </w:r>
    </w:p>
    <w:p w:rsidR="00A77838" w:rsidRDefault="00F53DA6">
      <w:pPr>
        <w:numPr>
          <w:ilvl w:val="0"/>
          <w:numId w:val="1"/>
        </w:numPr>
        <w:spacing w:after="10" w:line="248" w:lineRule="auto"/>
        <w:ind w:hanging="360"/>
        <w:jc w:val="both"/>
      </w:pPr>
      <w:r>
        <w:rPr>
          <w:rFonts w:ascii="Segoe UI" w:eastAsia="Segoe UI" w:hAnsi="Segoe UI" w:cs="Segoe UI"/>
        </w:rPr>
        <w:t xml:space="preserve">Dokładność. </w:t>
      </w:r>
    </w:p>
    <w:p w:rsidR="00A77838" w:rsidRDefault="00F53DA6">
      <w:pPr>
        <w:numPr>
          <w:ilvl w:val="0"/>
          <w:numId w:val="1"/>
        </w:numPr>
        <w:spacing w:after="10" w:line="248" w:lineRule="auto"/>
        <w:ind w:hanging="360"/>
        <w:jc w:val="both"/>
      </w:pPr>
      <w:r>
        <w:rPr>
          <w:rFonts w:ascii="Segoe UI" w:eastAsia="Segoe UI" w:hAnsi="Segoe UI" w:cs="Segoe UI"/>
        </w:rPr>
        <w:t xml:space="preserve">Znajomość środowiska Windows i MS Office. </w:t>
      </w:r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0"/>
        <w:ind w:left="-5" w:hanging="10"/>
      </w:pPr>
      <w:r>
        <w:rPr>
          <w:rFonts w:ascii="Segoe UI" w:eastAsia="Segoe UI" w:hAnsi="Segoe UI" w:cs="Segoe UI"/>
          <w:b/>
        </w:rPr>
        <w:t xml:space="preserve">Forma zatrudnienia: </w:t>
      </w:r>
    </w:p>
    <w:p w:rsidR="00A77838" w:rsidRDefault="00F53DA6">
      <w:pPr>
        <w:numPr>
          <w:ilvl w:val="0"/>
          <w:numId w:val="1"/>
        </w:numPr>
        <w:spacing w:after="0"/>
        <w:ind w:hanging="360"/>
        <w:jc w:val="both"/>
      </w:pPr>
      <w:r>
        <w:rPr>
          <w:rFonts w:ascii="Segoe UI" w:eastAsia="Segoe UI" w:hAnsi="Segoe UI" w:cs="Segoe UI"/>
        </w:rPr>
        <w:t xml:space="preserve">Umowa cywilnoprawna. </w:t>
      </w:r>
    </w:p>
    <w:p w:rsidR="00A77838" w:rsidRDefault="00F53DA6">
      <w:pPr>
        <w:spacing w:after="0"/>
      </w:pPr>
      <w:r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10" w:line="248" w:lineRule="auto"/>
        <w:ind w:left="10" w:hanging="10"/>
        <w:jc w:val="both"/>
      </w:pPr>
      <w:r>
        <w:rPr>
          <w:rFonts w:ascii="Segoe UI" w:eastAsia="Segoe UI" w:hAnsi="Segoe UI" w:cs="Segoe UI"/>
        </w:rPr>
        <w:t xml:space="preserve">Informacje cenowe sporządzone wg poniższego wzoru prosimy przesyłać na adres: </w:t>
      </w:r>
    </w:p>
    <w:p w:rsidR="00A77838" w:rsidRDefault="00894C0C">
      <w:pPr>
        <w:spacing w:after="0"/>
        <w:ind w:left="-5" w:hanging="10"/>
      </w:pPr>
      <w:r>
        <w:rPr>
          <w:rFonts w:ascii="Segoe UI" w:eastAsia="Segoe UI" w:hAnsi="Segoe UI" w:cs="Segoe UI"/>
          <w:b/>
        </w:rPr>
        <w:t>m</w:t>
      </w:r>
      <w:r w:rsidR="00A16C19">
        <w:rPr>
          <w:rFonts w:ascii="Segoe UI" w:eastAsia="Segoe UI" w:hAnsi="Segoe UI" w:cs="Segoe UI"/>
          <w:b/>
        </w:rPr>
        <w:t>kozlowska1</w:t>
      </w:r>
      <w:r w:rsidR="00F53DA6">
        <w:rPr>
          <w:rFonts w:ascii="Segoe UI" w:eastAsia="Segoe UI" w:hAnsi="Segoe UI" w:cs="Segoe UI"/>
          <w:b/>
        </w:rPr>
        <w:t>@ikard.pl</w:t>
      </w:r>
      <w:r w:rsidR="00F53DA6">
        <w:rPr>
          <w:rFonts w:ascii="Segoe UI" w:eastAsia="Segoe UI" w:hAnsi="Segoe UI" w:cs="Segoe UI"/>
        </w:rPr>
        <w:t xml:space="preserve"> </w:t>
      </w:r>
      <w:r w:rsidR="00F53DA6">
        <w:rPr>
          <w:rFonts w:ascii="Segoe UI" w:eastAsia="Segoe UI" w:hAnsi="Segoe UI" w:cs="Segoe UI"/>
          <w:b/>
        </w:rPr>
        <w:t xml:space="preserve">do </w:t>
      </w:r>
      <w:r w:rsidR="00A16C19">
        <w:rPr>
          <w:rFonts w:ascii="Segoe UI" w:eastAsia="Segoe UI" w:hAnsi="Segoe UI" w:cs="Segoe UI"/>
          <w:b/>
        </w:rPr>
        <w:t>11.01.2024 r</w:t>
      </w:r>
      <w:r w:rsidR="00F53DA6">
        <w:rPr>
          <w:rFonts w:ascii="Segoe UI" w:eastAsia="Segoe UI" w:hAnsi="Segoe UI" w:cs="Segoe UI"/>
          <w:b/>
        </w:rPr>
        <w:t xml:space="preserve">. do godz. 13.00. </w:t>
      </w:r>
      <w:r w:rsidR="00F53DA6">
        <w:rPr>
          <w:rFonts w:ascii="Segoe UI" w:eastAsia="Segoe UI" w:hAnsi="Segoe UI" w:cs="Segoe UI"/>
        </w:rPr>
        <w:t xml:space="preserve"> </w:t>
      </w:r>
    </w:p>
    <w:p w:rsidR="00A77838" w:rsidRDefault="00F53DA6">
      <w:pPr>
        <w:spacing w:after="0"/>
        <w:ind w:left="58"/>
        <w:jc w:val="center"/>
      </w:pPr>
      <w:r>
        <w:rPr>
          <w:rFonts w:ascii="Segoe UI" w:eastAsia="Segoe UI" w:hAnsi="Segoe UI" w:cs="Segoe UI"/>
        </w:rPr>
        <w:t xml:space="preserve"> </w:t>
      </w:r>
    </w:p>
    <w:tbl>
      <w:tblPr>
        <w:tblStyle w:val="TableGrid"/>
        <w:tblW w:w="9421" w:type="dxa"/>
        <w:tblInd w:w="-483" w:type="dxa"/>
        <w:tblCellMar>
          <w:top w:w="82" w:type="dxa"/>
          <w:left w:w="120" w:type="dxa"/>
          <w:right w:w="56" w:type="dxa"/>
        </w:tblCellMar>
        <w:tblLook w:val="04A0" w:firstRow="1" w:lastRow="0" w:firstColumn="1" w:lastColumn="0" w:noHBand="0" w:noVBand="1"/>
      </w:tblPr>
      <w:tblGrid>
        <w:gridCol w:w="3223"/>
        <w:gridCol w:w="3074"/>
        <w:gridCol w:w="3124"/>
      </w:tblGrid>
      <w:tr w:rsidR="009F3998" w:rsidTr="001C468B">
        <w:trPr>
          <w:trHeight w:val="283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8" w:rsidRDefault="009F3998">
            <w:pPr>
              <w:ind w:right="60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Wartość netto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8" w:rsidRDefault="009F3998">
            <w:pPr>
              <w:ind w:left="17"/>
            </w:pPr>
            <w:r>
              <w:rPr>
                <w:rFonts w:ascii="Segoe UI" w:eastAsia="Segoe UI" w:hAnsi="Segoe UI" w:cs="Segoe UI"/>
                <w:b/>
              </w:rPr>
              <w:t xml:space="preserve">Wartość brutto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98" w:rsidRDefault="009F3998">
            <w:pPr>
              <w:ind w:right="63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UWAGI </w:t>
            </w:r>
          </w:p>
        </w:tc>
      </w:tr>
      <w:tr w:rsidR="009F3998" w:rsidTr="001C468B">
        <w:trPr>
          <w:trHeight w:val="17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8" w:rsidRDefault="009F3998">
            <w:pPr>
              <w:ind w:right="8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8" w:rsidRDefault="009F3998">
            <w:pPr>
              <w:ind w:right="10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8" w:rsidRDefault="009F3998">
            <w:pPr>
              <w:ind w:right="9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</w:tbl>
    <w:p w:rsidR="00A77838" w:rsidRDefault="00F53DA6">
      <w:pPr>
        <w:spacing w:after="0"/>
        <w:ind w:left="52"/>
        <w:jc w:val="center"/>
      </w:pPr>
      <w:r>
        <w:rPr>
          <w:rFonts w:ascii="Segoe UI" w:eastAsia="Segoe UI" w:hAnsi="Segoe UI" w:cs="Segoe UI"/>
          <w:sz w:val="20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643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3909"/>
      </w:tblGrid>
      <w:tr w:rsidR="00A77838" w:rsidTr="001C468B">
        <w:trPr>
          <w:trHeight w:val="30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838" w:rsidRDefault="00F53DA6" w:rsidP="001C468B">
            <w:pPr>
              <w:ind w:right="2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Data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A77838" w:rsidRDefault="00F53DA6" w:rsidP="001C468B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77838" w:rsidTr="001C468B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838" w:rsidRDefault="00F53DA6" w:rsidP="001C468B">
            <w:pPr>
              <w:ind w:right="2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Sporządził: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A77838" w:rsidRDefault="00F53DA6" w:rsidP="001C468B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77838" w:rsidTr="001C468B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838" w:rsidRDefault="00F53DA6" w:rsidP="001C468B">
            <w:pPr>
              <w:ind w:right="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Adres: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A77838" w:rsidRDefault="00F53DA6" w:rsidP="001C468B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77838" w:rsidTr="001C468B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838" w:rsidRDefault="00F53DA6" w:rsidP="001C468B">
            <w:pPr>
              <w:ind w:right="4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Tel. kontaktowy: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bottom"/>
          </w:tcPr>
          <w:p w:rsidR="00A77838" w:rsidRDefault="00F53DA6" w:rsidP="001C468B">
            <w:pPr>
              <w:ind w:left="5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A77838" w:rsidTr="001C468B">
        <w:trPr>
          <w:trHeight w:val="3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7838" w:rsidRDefault="00F53DA6" w:rsidP="001C468B">
            <w:pPr>
              <w:ind w:right="6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 xml:space="preserve">-mail kontaktowy: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</w:tcPr>
          <w:p w:rsidR="00A77838" w:rsidRDefault="00A77838" w:rsidP="001C468B"/>
        </w:tc>
      </w:tr>
    </w:tbl>
    <w:p w:rsidR="00A77838" w:rsidRDefault="001C468B">
      <w:pPr>
        <w:spacing w:after="39"/>
        <w:ind w:left="52"/>
        <w:jc w:val="center"/>
      </w:pPr>
      <w:r>
        <w:rPr>
          <w:rFonts w:ascii="Segoe UI" w:eastAsia="Segoe UI" w:hAnsi="Segoe UI" w:cs="Segoe UI"/>
          <w:sz w:val="20"/>
        </w:rPr>
        <w:br w:type="textWrapping" w:clear="all"/>
      </w:r>
      <w:r w:rsidR="00F53DA6">
        <w:rPr>
          <w:rFonts w:ascii="Segoe UI" w:eastAsia="Segoe UI" w:hAnsi="Segoe UI" w:cs="Segoe UI"/>
          <w:sz w:val="20"/>
        </w:rPr>
        <w:t xml:space="preserve"> </w:t>
      </w:r>
    </w:p>
    <w:p w:rsidR="00A77838" w:rsidRDefault="00F53DA6" w:rsidP="001C468B">
      <w:pPr>
        <w:spacing w:after="631" w:line="248" w:lineRule="auto"/>
        <w:ind w:left="10" w:hanging="10"/>
        <w:jc w:val="both"/>
      </w:pPr>
      <w:r>
        <w:rPr>
          <w:rFonts w:ascii="Segoe UI" w:eastAsia="Segoe UI" w:hAnsi="Segoe UI" w:cs="Segoe UI"/>
        </w:rPr>
        <w:t xml:space="preserve">Z uwagi na </w:t>
      </w:r>
      <w:r w:rsidR="00A16C19">
        <w:rPr>
          <w:rFonts w:ascii="Segoe UI" w:eastAsia="Segoe UI" w:hAnsi="Segoe UI" w:cs="Segoe UI"/>
        </w:rPr>
        <w:t>krótki okres realizacji</w:t>
      </w:r>
      <w:r>
        <w:rPr>
          <w:rFonts w:ascii="Segoe UI" w:eastAsia="Segoe UI" w:hAnsi="Segoe UI" w:cs="Segoe UI"/>
        </w:rPr>
        <w:t xml:space="preserve">, Narodowy Instytut Kardiologii zastrzega sobie prawo do kontaktu z wybranymi osobami. </w:t>
      </w:r>
    </w:p>
    <w:sectPr w:rsidR="00A77838" w:rsidSect="001C468B">
      <w:headerReference w:type="default" r:id="rId7"/>
      <w:footerReference w:type="default" r:id="rId8"/>
      <w:pgSz w:w="11906" w:h="16838"/>
      <w:pgMar w:top="666" w:right="1415" w:bottom="1440" w:left="1416" w:header="708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39" w:rsidRDefault="003C3239" w:rsidP="009F3998">
      <w:pPr>
        <w:spacing w:after="0" w:line="240" w:lineRule="auto"/>
      </w:pPr>
      <w:r>
        <w:separator/>
      </w:r>
    </w:p>
  </w:endnote>
  <w:endnote w:type="continuationSeparator" w:id="0">
    <w:p w:rsidR="003C3239" w:rsidRDefault="003C3239" w:rsidP="009F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0C" w:rsidRPr="00894C0C" w:rsidRDefault="00894C0C" w:rsidP="00894C0C">
    <w:pPr>
      <w:pStyle w:val="Akapitzlist"/>
      <w:spacing w:after="120" w:line="276" w:lineRule="auto"/>
      <w:jc w:val="center"/>
      <w:rPr>
        <w:rFonts w:ascii="Barlow" w:hAnsi="Barlow"/>
        <w:i/>
        <w:iCs/>
        <w:sz w:val="18"/>
        <w:szCs w:val="18"/>
      </w:rPr>
    </w:pPr>
    <w:r w:rsidRPr="00094189">
      <w:rPr>
        <w:rFonts w:ascii="Barlow" w:hAnsi="Barlow"/>
        <w:i/>
        <w:iCs/>
        <w:sz w:val="18"/>
        <w:szCs w:val="18"/>
      </w:rPr>
      <w:t xml:space="preserve">Umowa na dofinansowanie realizacji projektu nr 2164 </w:t>
    </w:r>
    <w:r w:rsidRPr="00094189">
      <w:rPr>
        <w:rFonts w:ascii="Barlow" w:hAnsi="Barlow"/>
        <w:i/>
        <w:iCs/>
        <w:sz w:val="18"/>
        <w:szCs w:val="18"/>
      </w:rPr>
      <w:br/>
      <w:t xml:space="preserve">pn. </w:t>
    </w:r>
    <w:bookmarkStart w:id="2" w:name="_Hlk137726421"/>
    <w:r w:rsidRPr="00094189">
      <w:rPr>
        <w:rFonts w:ascii="Barlow" w:hAnsi="Barlow"/>
        <w:i/>
        <w:iCs/>
        <w:sz w:val="18"/>
        <w:szCs w:val="18"/>
      </w:rPr>
      <w:t xml:space="preserve">„Poprawa dostępu do usług opieki zdrowotnej w zakresie </w:t>
    </w:r>
    <w:proofErr w:type="spellStart"/>
    <w:r w:rsidRPr="00094189">
      <w:rPr>
        <w:rFonts w:ascii="Barlow" w:hAnsi="Barlow"/>
        <w:i/>
        <w:iCs/>
        <w:sz w:val="18"/>
        <w:szCs w:val="18"/>
      </w:rPr>
      <w:t>telemedycyny</w:t>
    </w:r>
    <w:proofErr w:type="spellEnd"/>
    <w:r w:rsidRPr="00094189">
      <w:rPr>
        <w:rFonts w:ascii="Barlow" w:hAnsi="Barlow"/>
        <w:i/>
        <w:iCs/>
        <w:sz w:val="18"/>
        <w:szCs w:val="18"/>
      </w:rPr>
      <w:t xml:space="preserve"> i e-zdrowia - </w:t>
    </w:r>
    <w:proofErr w:type="spellStart"/>
    <w:r w:rsidRPr="00094189">
      <w:rPr>
        <w:rFonts w:ascii="Barlow" w:hAnsi="Barlow"/>
        <w:i/>
        <w:iCs/>
        <w:sz w:val="18"/>
        <w:szCs w:val="18"/>
      </w:rPr>
      <w:t>Telemonitoring</w:t>
    </w:r>
    <w:proofErr w:type="spellEnd"/>
    <w:r w:rsidRPr="00094189">
      <w:rPr>
        <w:rFonts w:ascii="Barlow" w:hAnsi="Barlow"/>
        <w:i/>
        <w:iCs/>
        <w:sz w:val="18"/>
        <w:szCs w:val="18"/>
      </w:rPr>
      <w:t xml:space="preserve"> pacjentów z niewydolnością serca”, </w:t>
    </w:r>
    <w:bookmarkEnd w:id="2"/>
    <w:r w:rsidRPr="00094189">
      <w:rPr>
        <w:rFonts w:ascii="Barlow" w:hAnsi="Barlow"/>
        <w:i/>
        <w:iCs/>
        <w:sz w:val="18"/>
        <w:szCs w:val="18"/>
      </w:rPr>
      <w:t>finansowanego ze środków Norweskiego Mechanizmu Finansowego oraz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39" w:rsidRDefault="003C3239" w:rsidP="009F3998">
      <w:pPr>
        <w:spacing w:after="0" w:line="240" w:lineRule="auto"/>
      </w:pPr>
      <w:r>
        <w:separator/>
      </w:r>
    </w:p>
  </w:footnote>
  <w:footnote w:type="continuationSeparator" w:id="0">
    <w:p w:rsidR="003C3239" w:rsidRDefault="003C3239" w:rsidP="009F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98" w:rsidRPr="00CF05C8" w:rsidRDefault="009F3998" w:rsidP="009F3998">
    <w:pPr>
      <w:pStyle w:val="Nagwek"/>
      <w:rPr>
        <w:sz w:val="18"/>
        <w:szCs w:val="18"/>
      </w:rPr>
    </w:pPr>
    <w:r w:rsidRPr="007F4C46">
      <w:rPr>
        <w:rFonts w:ascii="Arial" w:eastAsia="Times New Roman" w:hAnsi="Arial" w:cs="Arial"/>
        <w:noProof/>
        <w:lang w:eastAsia="ar-SA"/>
      </w:rPr>
      <w:drawing>
        <wp:inline distT="0" distB="0" distL="0" distR="0" wp14:anchorId="40A5E210" wp14:editId="36DE669D">
          <wp:extent cx="586154" cy="661127"/>
          <wp:effectExtent l="0" t="0" r="444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54" cy="66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0D1376F8" wp14:editId="3EC7CB14">
          <wp:extent cx="631190" cy="60902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07" cy="62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</w:t>
    </w:r>
    <w:r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11C6A6F2" wp14:editId="0CFF3BE1">
          <wp:extent cx="1666875" cy="7334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98" w:rsidRDefault="009F3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FD8"/>
    <w:multiLevelType w:val="hybridMultilevel"/>
    <w:tmpl w:val="75325E32"/>
    <w:lvl w:ilvl="0" w:tplc="2EC006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64E5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E8C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66D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6A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47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D06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EE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9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38"/>
    <w:rsid w:val="001C468B"/>
    <w:rsid w:val="003C3239"/>
    <w:rsid w:val="00894C0C"/>
    <w:rsid w:val="009F3998"/>
    <w:rsid w:val="00A16C19"/>
    <w:rsid w:val="00A77838"/>
    <w:rsid w:val="00D21B32"/>
    <w:rsid w:val="00DF3F5C"/>
    <w:rsid w:val="00E70DB1"/>
    <w:rsid w:val="00F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F1CB"/>
  <w15:docId w15:val="{22FE3330-4BC8-4E99-A200-9F25474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9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98"/>
    <w:rPr>
      <w:rFonts w:ascii="Calibri" w:eastAsia="Calibri" w:hAnsi="Calibri" w:cs="Calibri"/>
      <w:color w:val="000000"/>
    </w:rPr>
  </w:style>
  <w:style w:type="paragraph" w:styleId="Akapitzlist">
    <w:name w:val="List Paragraph"/>
    <w:aliases w:val="Podsis rysunku,Akapit z listą numerowaną,wypunktowanie,lp1,Bullet List,FooterText,numbered,Paragraphe de liste1,Bulletr List Paragraph,列出段落,列出段落1,List Paragraph21,Listeafsnit1,Parágrafo da Lista1,Párrafo de lista1,リスト段落1,L1,List Paragraph"/>
    <w:basedOn w:val="Normalny"/>
    <w:link w:val="AkapitzlistZnak"/>
    <w:uiPriority w:val="34"/>
    <w:qFormat/>
    <w:rsid w:val="00894C0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Podsis rysunku Znak,Akapit z listą numerowaną Znak,wypunktowanie Znak,lp1 Znak,Bullet List Znak,FooterText Znak,numbered Znak,Paragraphe de liste1 Znak,Bulletr List Paragraph Znak,列出段落 Znak,列出段落1 Znak,List Paragraph21 Znak,L1 Znak"/>
    <w:link w:val="Akapitzlist"/>
    <w:uiPriority w:val="34"/>
    <w:qFormat/>
    <w:locked/>
    <w:rsid w:val="00894C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Dobrowolski</dc:creator>
  <cp:keywords/>
  <cp:lastModifiedBy>Magdalena Kozłowska</cp:lastModifiedBy>
  <cp:revision>4</cp:revision>
  <cp:lastPrinted>2024-01-08T12:13:00Z</cp:lastPrinted>
  <dcterms:created xsi:type="dcterms:W3CDTF">2024-01-08T12:13:00Z</dcterms:created>
  <dcterms:modified xsi:type="dcterms:W3CDTF">2024-01-08T13:01:00Z</dcterms:modified>
</cp:coreProperties>
</file>